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6" w:type="dxa"/>
        <w:tblInd w:w="-22" w:type="dxa"/>
        <w:tblLayout w:type="fixed"/>
        <w:tblLook w:val="0000"/>
      </w:tblPr>
      <w:tblGrid>
        <w:gridCol w:w="272"/>
        <w:gridCol w:w="1162"/>
        <w:gridCol w:w="4628"/>
        <w:gridCol w:w="1843"/>
        <w:gridCol w:w="1439"/>
        <w:gridCol w:w="103"/>
        <w:gridCol w:w="1054"/>
        <w:gridCol w:w="380"/>
        <w:gridCol w:w="45"/>
      </w:tblGrid>
      <w:tr w:rsidR="007E5DCE" w:rsidTr="00F5783F">
        <w:trPr>
          <w:gridAfter w:val="1"/>
          <w:wAfter w:w="45" w:type="dxa"/>
          <w:trHeight w:val="848"/>
        </w:trPr>
        <w:tc>
          <w:tcPr>
            <w:tcW w:w="1434" w:type="dxa"/>
            <w:gridSpan w:val="2"/>
          </w:tcPr>
          <w:p w:rsidR="007E5DCE" w:rsidRDefault="0017095D">
            <w:pPr>
              <w:snapToGrid w:val="0"/>
              <w:spacing w:after="24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-229870</wp:posOffset>
                  </wp:positionV>
                  <wp:extent cx="683895" cy="523240"/>
                  <wp:effectExtent l="19050" t="0" r="190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23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3" w:type="dxa"/>
            <w:gridSpan w:val="4"/>
          </w:tcPr>
          <w:p w:rsidR="007E5DCE" w:rsidRDefault="007E5DCE" w:rsidP="00F5783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A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ssociation des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R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 xml:space="preserve">ésidents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CE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ntral</w:t>
            </w:r>
            <w:proofErr w:type="spellEnd"/>
            <w:r w:rsidR="00F27BC0">
              <w:rPr>
                <w:rFonts w:ascii="Arial" w:hAnsi="Arial" w:cs="Arial"/>
                <w:color w:val="000000"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P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arc</w:t>
            </w:r>
          </w:p>
          <w:p w:rsidR="00444C8C" w:rsidRDefault="00C41E24" w:rsidP="00F5783F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hyperlink r:id="rId6" w:history="1">
              <w:r w:rsidR="00444C8C" w:rsidRPr="008630A9">
                <w:rPr>
                  <w:rStyle w:val="Lienhypertexte"/>
                  <w:rFonts w:ascii="Arial" w:hAnsi="Arial" w:cs="Arial"/>
                  <w:sz w:val="40"/>
                  <w:szCs w:val="40"/>
                </w:rPr>
                <w:t>www.central-parc.fr</w:t>
              </w:r>
            </w:hyperlink>
            <w:r w:rsidR="00444C8C">
              <w:rPr>
                <w:rFonts w:ascii="Arial" w:hAnsi="Arial" w:cs="Arial"/>
                <w:color w:val="000000"/>
                <w:sz w:val="40"/>
                <w:szCs w:val="40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05270F" w:rsidRDefault="0005270F" w:rsidP="00F5783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-228600</wp:posOffset>
                  </wp:positionV>
                  <wp:extent cx="683895" cy="523875"/>
                  <wp:effectExtent l="19050" t="0" r="190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05270F" w:rsidRDefault="0005270F" w:rsidP="00F5783F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7E5DCE" w:rsidRDefault="000343B7" w:rsidP="00F5783F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Oct</w:t>
            </w:r>
            <w:proofErr w:type="spellEnd"/>
            <w:r w:rsidR="0005270F">
              <w:rPr>
                <w:rFonts w:ascii="Arial" w:hAnsi="Arial" w:cs="Arial"/>
                <w:b/>
                <w:color w:val="000000"/>
              </w:rPr>
              <w:t xml:space="preserve"> 2016</w:t>
            </w:r>
          </w:p>
        </w:tc>
      </w:tr>
      <w:tr w:rsidR="007E5DCE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E5DCE" w:rsidRDefault="007E5D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CC99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u w:val="single"/>
              </w:rPr>
              <w:t>Prêt de matériel</w:t>
            </w:r>
            <w:r w:rsidR="009F0875">
              <w:rPr>
                <w:b/>
                <w:color w:val="000000"/>
                <w:sz w:val="32"/>
                <w:szCs w:val="32"/>
              </w:rPr>
              <w:t> : 6</w:t>
            </w:r>
            <w:r w:rsidR="007D5343">
              <w:rPr>
                <w:b/>
                <w:color w:val="000000"/>
                <w:sz w:val="32"/>
                <w:szCs w:val="32"/>
              </w:rPr>
              <w:t xml:space="preserve">8 </w:t>
            </w:r>
            <w:r>
              <w:rPr>
                <w:b/>
                <w:color w:val="000000"/>
                <w:sz w:val="32"/>
                <w:szCs w:val="32"/>
              </w:rPr>
              <w:t>équipements à votre disposition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Prix adhérent ARCEP</w:t>
            </w:r>
          </w:p>
        </w:tc>
        <w:tc>
          <w:tcPr>
            <w:tcW w:w="14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Prix non </w:t>
            </w:r>
          </w:p>
          <w:p w:rsidR="007E5DCE" w:rsidRDefault="007E5D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adhérent</w:t>
            </w:r>
          </w:p>
        </w:tc>
        <w:tc>
          <w:tcPr>
            <w:tcW w:w="115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CC99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E5DCE" w:rsidRDefault="007E5D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Caution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E5DCE" w:rsidRDefault="007E5DCE">
            <w:pPr>
              <w:snapToGrid w:val="0"/>
              <w:rPr>
                <w:color w:val="000000"/>
              </w:rPr>
            </w:pPr>
          </w:p>
        </w:tc>
      </w:tr>
      <w:tr w:rsidR="007E5DCE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E5DCE" w:rsidRDefault="007E5DCE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E5DCE" w:rsidRDefault="007E5DCE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Cuisine et maison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E5DCE" w:rsidRDefault="007E5DCE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E5DCE" w:rsidRDefault="007E5DCE">
            <w:pPr>
              <w:snapToGrid w:val="0"/>
              <w:rPr>
                <w:b/>
                <w:color w:val="000000"/>
              </w:rPr>
            </w:pPr>
          </w:p>
        </w:tc>
      </w:tr>
      <w:tr w:rsidR="007E5DCE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E5DCE" w:rsidRDefault="007E5DCE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Chaises pliantes, tréteaux, plateaux</w:t>
            </w:r>
            <w:r w:rsidR="00ED57EF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, Table de Bridge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1 € pour 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3 €/4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E5DCE" w:rsidRDefault="007E5DCE">
            <w:pPr>
              <w:snapToGrid w:val="0"/>
              <w:rPr>
                <w:color w:val="000000"/>
              </w:rPr>
            </w:pPr>
          </w:p>
        </w:tc>
      </w:tr>
      <w:tr w:rsidR="0005270F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05270F" w:rsidRDefault="0005270F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05270F" w:rsidRDefault="0005270F">
            <w:pPr>
              <w:pStyle w:val="Titre1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Table pliante 180 x 80cm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5270F" w:rsidRDefault="000527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5270F" w:rsidRDefault="000527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05270F" w:rsidRDefault="0005270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05270F" w:rsidRDefault="0005270F">
            <w:pPr>
              <w:snapToGrid w:val="0"/>
              <w:rPr>
                <w:color w:val="000000"/>
              </w:rPr>
            </w:pPr>
          </w:p>
        </w:tc>
      </w:tr>
      <w:tr w:rsidR="007E5DCE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E5DCE" w:rsidRDefault="007E5DCE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pStyle w:val="Titre1"/>
              <w:snapToGrid w:val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Crêpière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E5DCE" w:rsidRDefault="007E5DCE">
            <w:pPr>
              <w:snapToGrid w:val="0"/>
              <w:rPr>
                <w:color w:val="000000"/>
              </w:rPr>
            </w:pPr>
          </w:p>
        </w:tc>
      </w:tr>
      <w:tr w:rsidR="007E5DCE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E5DCE" w:rsidRDefault="007E5DCE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Pierrade</w:t>
            </w:r>
            <w:proofErr w:type="spellEnd"/>
            <w:r>
              <w:rPr>
                <w:color w:val="000000"/>
              </w:rPr>
              <w:t xml:space="preserve">, </w:t>
            </w:r>
            <w:r w:rsidR="00790B3C">
              <w:rPr>
                <w:color w:val="000000"/>
              </w:rPr>
              <w:t>grill, raclette</w:t>
            </w:r>
            <w:r w:rsidR="0005270F">
              <w:rPr>
                <w:color w:val="000000"/>
              </w:rPr>
              <w:t xml:space="preserve"> (3</w:t>
            </w:r>
            <w:r w:rsidR="009B691A">
              <w:rPr>
                <w:color w:val="000000"/>
              </w:rPr>
              <w:t xml:space="preserve"> unités)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E5DCE" w:rsidRDefault="007E5DCE">
            <w:pPr>
              <w:snapToGrid w:val="0"/>
              <w:rPr>
                <w:color w:val="000000"/>
              </w:rPr>
            </w:pPr>
          </w:p>
        </w:tc>
      </w:tr>
      <w:tr w:rsidR="007E5DCE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E5DCE" w:rsidRDefault="007E5DCE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</w:rPr>
              <w:t>Poissonnière, Glacière portable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E5DCE" w:rsidRDefault="007E5DC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E5DCE" w:rsidRDefault="007E5DCE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500765">
            <w:pPr>
              <w:pStyle w:val="Titre3"/>
              <w:snapToGrid w:val="0"/>
              <w:jc w:val="left"/>
              <w:rPr>
                <w:color w:val="000000"/>
              </w:rPr>
            </w:pPr>
            <w:r w:rsidRPr="009D6F3A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Téléphone mobile de remplacement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5007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4 €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5007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5007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 w:rsidP="00500765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Vaporetto (Machine à nettoyer vapeur) Réfrigérateur de remplacement*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  <w:t>Verrines (la boite de 45 unités)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Jardin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Coupe bordure à gazon électrique, Tondeuse à gazon électrique</w:t>
            </w:r>
            <w:r>
              <w:rPr>
                <w:color w:val="00000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Taille-haies électrique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Santé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b/>
                <w:i/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Déambulateur*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1€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2 €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60 €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Paire de Béquilles*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</w:rPr>
              <w:t>Bricolage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790B3C" w:rsidRDefault="00790B3C">
            <w:pPr>
              <w:pStyle w:val="Titre6"/>
              <w:snapToGrid w:val="0"/>
              <w:rPr>
                <w:rFonts w:ascii="Times New Roman" w:hAnsi="Times New Roman"/>
                <w:i w:val="0"/>
                <w:color w:val="00000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CA5E92">
            <w:pPr>
              <w:pStyle w:val="Titre1"/>
              <w:snapToGrid w:val="0"/>
              <w:jc w:val="lef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 Aspirateurs Karcher : poussières (cuve 12 litres), eau (cuve 20 litres)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255AFF">
            <w:pPr>
              <w:pStyle w:val="Titre8"/>
              <w:snapToGri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Agrafeuse câbles téléphoniques, audio, tapisserie avec lot agrafes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Bac à encoller le papier peint + table à encoller + divers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6"/>
              <w:snapToGrid w:val="0"/>
              <w:jc w:val="left"/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  <w:t>Carrelette à main* (pour couper le carrelage)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Décapeur thermique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4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Décolleuse à papier peint * (2 unités)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255A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Déboucheur-Furet pour évier, lavabo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 w:rsidP="00255AFF">
            <w:pPr>
              <w:snapToGrid w:val="0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255A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255AFF">
              <w:rPr>
                <w:color w:val="000000"/>
              </w:rPr>
              <w:t>érouleur de bande adhésive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Diable Pliant, Diable roues gonflées, Chariots multi usages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Echafaudage d’intérieur 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4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E02794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E02794" w:rsidRDefault="00E02794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E02794" w:rsidRDefault="00EC1E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Echelle télescopique de 4,4m </w:t>
            </w:r>
            <w:r w:rsidR="00E027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&amp; escabeau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02794" w:rsidRDefault="00E02794">
            <w:pPr>
              <w:pStyle w:val="Titre4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02794" w:rsidRDefault="00E02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E02794" w:rsidRDefault="00E0279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E02794" w:rsidRDefault="00E02794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8E47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Escabeau 6 marches ou 4 marches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8E47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8E47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8E47F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 w:rsidP="008E47F7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A1137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Etabli-Etau </w:t>
            </w:r>
            <w:r w:rsidRPr="00A11377">
              <w:rPr>
                <w:color w:val="000000"/>
              </w:rPr>
              <w:t>mu</w:t>
            </w:r>
            <w:r w:rsidR="0005270F">
              <w:rPr>
                <w:color w:val="000000"/>
              </w:rPr>
              <w:t xml:space="preserve">ni de roulettes, se transforme </w:t>
            </w:r>
            <w:r w:rsidR="007A2D2A">
              <w:rPr>
                <w:color w:val="000000"/>
              </w:rPr>
              <w:t xml:space="preserve"> </w:t>
            </w:r>
            <w:r w:rsidRPr="00A11377">
              <w:rPr>
                <w:color w:val="000000"/>
              </w:rPr>
              <w:t>en "DIABLE"</w:t>
            </w:r>
            <w:r>
              <w:rPr>
                <w:color w:val="000000"/>
              </w:rPr>
              <w:t xml:space="preserve"> 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8€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E63E9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E63E9C" w:rsidRDefault="00E63E9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E63E9C" w:rsidRDefault="00E63E9C" w:rsidP="00D46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Fer à souder</w:t>
            </w:r>
            <w:r w:rsidR="00500765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3E9C" w:rsidRDefault="003D75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63E9C" w:rsidRDefault="003D75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E63E9C" w:rsidRDefault="003D75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E63E9C" w:rsidRDefault="00E63E9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Grand chariot de déménagement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255A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Humidimètre </w:t>
            </w:r>
            <w:r w:rsidR="0005270F">
              <w:rPr>
                <w:color w:val="000000"/>
              </w:rPr>
              <w:t>(mesure l’humidité dans les murs)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</w:p>
        </w:tc>
      </w:tr>
      <w:tr w:rsidR="00353DF0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353DF0" w:rsidRDefault="00353DF0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353DF0" w:rsidRDefault="00353DF0" w:rsidP="00D46E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Karche</w:t>
            </w:r>
            <w:r w:rsidR="007A2D2A">
              <w:rPr>
                <w:color w:val="000000"/>
              </w:rPr>
              <w:t>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53DF0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133CA">
              <w:rPr>
                <w:color w:val="000000"/>
              </w:rPr>
              <w:t>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53DF0" w:rsidRDefault="00CC0FB8" w:rsidP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133CA">
              <w:rPr>
                <w:color w:val="000000"/>
              </w:rPr>
              <w:t>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353DF0" w:rsidRDefault="00CC0FB8" w:rsidP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353DF0" w:rsidRDefault="00353DF0">
            <w:pPr>
              <w:snapToGrid w:val="0"/>
              <w:jc w:val="center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Lime électrique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6"/>
              <w:snapToGrid w:val="0"/>
              <w:jc w:val="left"/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  <w:t>Meuleuse d’angle</w:t>
            </w:r>
            <w:r w:rsidR="000343B7"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  <w:t xml:space="preserve"> / </w:t>
            </w:r>
            <w:proofErr w:type="spellStart"/>
            <w:r w:rsidR="000343B7"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  <w:t>Disqueuse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353DF0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353DF0" w:rsidRDefault="00353DF0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353DF0" w:rsidRDefault="00353DF0">
            <w:pPr>
              <w:pStyle w:val="Titre6"/>
              <w:snapToGrid w:val="0"/>
              <w:jc w:val="left"/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iCs/>
                <w:color w:val="000000"/>
                <w:sz w:val="20"/>
              </w:rPr>
              <w:t>Multi fonction oscillante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53DF0" w:rsidRDefault="00C13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53DF0" w:rsidRDefault="00C133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353DF0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133CA">
              <w:rPr>
                <w:color w:val="000000"/>
              </w:rPr>
              <w:t>0€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353DF0" w:rsidRDefault="00353DF0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Perceuse à percussion Black et </w:t>
            </w:r>
            <w:proofErr w:type="spellStart"/>
            <w:r>
              <w:rPr>
                <w:color w:val="000000"/>
              </w:rPr>
              <w:t>Decker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2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Perceuse prof.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à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percussion pneumatique AEG (2 unités)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Pince à riveter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9D6F3A">
            <w:pPr>
              <w:snapToGrid w:val="0"/>
              <w:rPr>
                <w:b/>
                <w:i/>
                <w:color w:val="000000"/>
              </w:rPr>
            </w:pPr>
            <w:r w:rsidRPr="009D6F3A">
              <w:rPr>
                <w:color w:val="000000"/>
              </w:rPr>
              <w:t>Pistolet pour cartouches de mastic et coll</w:t>
            </w:r>
            <w:r>
              <w:rPr>
                <w:color w:val="000000"/>
              </w:rPr>
              <w:t xml:space="preserve">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Planches de bois à découper à vendre 1 à 5 € selon les dimensions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520E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à 5 €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520E4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à 5 €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F578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Ponceuse à bande Bosch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F5783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Ponceuse vibrante, Ponceuse triangulaire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255A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Pompe à eau </w:t>
            </w:r>
            <w:r w:rsidRPr="00AC12EC">
              <w:rPr>
                <w:bCs/>
              </w:rPr>
              <w:t>(plus de 1mm d'eau sur le sol)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Poste de soudure à l’arc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</w:pPr>
            <w:r w:rsidRPr="009D6F3A">
              <w:rPr>
                <w:color w:val="000000"/>
              </w:rPr>
              <w:t>Projecteur de Chantier</w:t>
            </w:r>
            <w:r>
              <w:rPr>
                <w:color w:val="000000"/>
              </w:rPr>
              <w:t xml:space="preserve">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t>Rabot électrique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Rallonge électrique 50 mètres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0343B7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0343B7" w:rsidRDefault="000343B7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0343B7" w:rsidRDefault="000343B7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Règle de maçon de 2m avec niveau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343B7" w:rsidRDefault="000343B7" w:rsidP="000343B7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0343B7" w:rsidRDefault="000343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0343B7" w:rsidRDefault="000343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0343B7" w:rsidRDefault="000343B7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Scie à onglets pour encadrement, </w:t>
            </w:r>
            <w:r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  <w:t>Scie sauteuse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790B3C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790B3C" w:rsidRDefault="00790B3C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 w:rsidP="00AC12EC">
            <w:pPr>
              <w:pStyle w:val="Titre8"/>
              <w:snapToGrid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Scie circulaire (guide laser)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790B3C" w:rsidRDefault="00790B3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790B3C" w:rsidRDefault="00790B3C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Table électrique à découper le carrelage * (poids 17kg)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To</w:t>
            </w:r>
            <w:r w:rsidRPr="00C74B31">
              <w:rPr>
                <w:color w:val="000000"/>
              </w:rPr>
              <w:t xml:space="preserve">urnevis électrique Black et </w:t>
            </w:r>
            <w:proofErr w:type="spellStart"/>
            <w:r w:rsidRPr="00C74B31">
              <w:rPr>
                <w:color w:val="000000"/>
              </w:rPr>
              <w:t>Decker</w:t>
            </w:r>
            <w:proofErr w:type="spellEnd"/>
            <w:r w:rsidRPr="00C74B31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ED5DD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  <w:trHeight w:val="362"/>
        </w:trPr>
        <w:tc>
          <w:tcPr>
            <w:tcW w:w="272" w:type="dxa"/>
          </w:tcPr>
          <w:p w:rsidR="00CC0FB8" w:rsidRDefault="00CC0FB8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CC0FB8" w:rsidRDefault="00CC0FB8">
            <w:pPr>
              <w:pStyle w:val="Titre3"/>
              <w:snapToGrid w:val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Auto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FB8" w:rsidRDefault="00CC0FB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C0FB8" w:rsidRDefault="00CC0FB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CC0FB8" w:rsidRDefault="00CC0FB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Barre pour tracter une automobile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Chargeur de Batterie, ou Câbles de Démarrage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Polisheuse</w:t>
            </w:r>
            <w:proofErr w:type="spellEnd"/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 (pour carrosserie autos et meubles cirés)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255AFF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Rehausseur bébé </w:t>
            </w:r>
            <w:r w:rsidRPr="00F56B6E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(2 unités)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086E38">
            <w:pPr>
              <w:pStyle w:val="Titre5"/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086E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7 €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086E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 w:rsidP="00086E38">
            <w:pPr>
              <w:snapToGrid w:val="0"/>
              <w:rPr>
                <w:color w:val="000000"/>
              </w:rPr>
            </w:pPr>
          </w:p>
        </w:tc>
      </w:tr>
      <w:tr w:rsidR="00CC0FB8" w:rsidTr="00CC0FB8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72" w:type="dxa"/>
          </w:tcPr>
          <w:p w:rsidR="00CC0FB8" w:rsidRDefault="00CC0FB8">
            <w:pPr>
              <w:pStyle w:val="Contenudetableau"/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255AFF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Siège bébé </w:t>
            </w:r>
            <w:r w:rsidRPr="00F56B6E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(2 unités)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086E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086E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8 € 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C0FB8" w:rsidRDefault="00CC0FB8" w:rsidP="00086E3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140 €</w:t>
            </w:r>
          </w:p>
        </w:tc>
        <w:tc>
          <w:tcPr>
            <w:tcW w:w="425" w:type="dxa"/>
            <w:gridSpan w:val="2"/>
            <w:tcBorders>
              <w:left w:val="double" w:sz="1" w:space="0" w:color="000000"/>
            </w:tcBorders>
          </w:tcPr>
          <w:p w:rsidR="00CC0FB8" w:rsidRDefault="00CC0FB8" w:rsidP="00086E38">
            <w:pPr>
              <w:snapToGrid w:val="0"/>
              <w:rPr>
                <w:color w:val="000000"/>
              </w:rPr>
            </w:pPr>
          </w:p>
        </w:tc>
      </w:tr>
    </w:tbl>
    <w:p w:rsidR="0082177C" w:rsidRDefault="0082177C"/>
    <w:tbl>
      <w:tblPr>
        <w:tblW w:w="10926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"/>
        <w:gridCol w:w="5790"/>
        <w:gridCol w:w="1843"/>
        <w:gridCol w:w="1417"/>
        <w:gridCol w:w="1179"/>
        <w:gridCol w:w="425"/>
      </w:tblGrid>
      <w:tr w:rsidR="00C74B31" w:rsidTr="0082177C">
        <w:trPr>
          <w:cantSplit/>
        </w:trPr>
        <w:tc>
          <w:tcPr>
            <w:tcW w:w="272" w:type="dxa"/>
          </w:tcPr>
          <w:p w:rsidR="00C74B31" w:rsidRDefault="00C74B31">
            <w:pPr>
              <w:pStyle w:val="Contenudetableau"/>
            </w:pPr>
          </w:p>
        </w:tc>
        <w:tc>
          <w:tcPr>
            <w:tcW w:w="57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C74B31" w:rsidRDefault="00C74B31">
            <w:pPr>
              <w:pStyle w:val="Titre3"/>
              <w:snapToGrid w:val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Loisir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4B31" w:rsidRDefault="00C74B3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C74B31" w:rsidRDefault="00C74B3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CC"/>
          </w:tcPr>
          <w:p w:rsidR="00C74B31" w:rsidRDefault="00C74B3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C74B31" w:rsidRDefault="00C74B31">
            <w:pPr>
              <w:snapToGrid w:val="0"/>
              <w:rPr>
                <w:color w:val="000000"/>
              </w:rPr>
            </w:pPr>
          </w:p>
        </w:tc>
      </w:tr>
      <w:tr w:rsidR="00C74B31" w:rsidTr="0082177C">
        <w:trPr>
          <w:cantSplit/>
        </w:trPr>
        <w:tc>
          <w:tcPr>
            <w:tcW w:w="272" w:type="dxa"/>
          </w:tcPr>
          <w:p w:rsidR="00C74B31" w:rsidRDefault="00C74B31">
            <w:pPr>
              <w:pStyle w:val="Contenudetableau"/>
            </w:pPr>
          </w:p>
        </w:tc>
        <w:tc>
          <w:tcPr>
            <w:tcW w:w="57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color w:val="000000"/>
                <w:sz w:val="20"/>
              </w:rPr>
              <w:t>Boules de pétanque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3 €</w:t>
            </w:r>
          </w:p>
        </w:tc>
        <w:tc>
          <w:tcPr>
            <w:tcW w:w="11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30 €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C74B31" w:rsidRDefault="00C74B31">
            <w:pPr>
              <w:snapToGrid w:val="0"/>
              <w:rPr>
                <w:color w:val="000000"/>
              </w:rPr>
            </w:pPr>
          </w:p>
        </w:tc>
      </w:tr>
      <w:tr w:rsidR="00C74B31" w:rsidTr="0082177C">
        <w:trPr>
          <w:cantSplit/>
        </w:trPr>
        <w:tc>
          <w:tcPr>
            <w:tcW w:w="272" w:type="dxa"/>
          </w:tcPr>
          <w:p w:rsidR="00C74B31" w:rsidRDefault="00C74B31">
            <w:pPr>
              <w:pStyle w:val="Contenudetableau"/>
              <w:rPr>
                <w:color w:val="000000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Porte vélo à installer sur une voiture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4 €</w:t>
            </w:r>
          </w:p>
        </w:tc>
        <w:tc>
          <w:tcPr>
            <w:tcW w:w="117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70 €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C74B31" w:rsidRDefault="00C74B31">
            <w:pPr>
              <w:snapToGrid w:val="0"/>
              <w:rPr>
                <w:color w:val="000000"/>
              </w:rPr>
            </w:pPr>
          </w:p>
        </w:tc>
      </w:tr>
      <w:tr w:rsidR="00C74B31" w:rsidTr="0082177C">
        <w:trPr>
          <w:cantSplit/>
        </w:trPr>
        <w:tc>
          <w:tcPr>
            <w:tcW w:w="272" w:type="dxa"/>
          </w:tcPr>
          <w:p w:rsidR="00C74B31" w:rsidRDefault="00C74B31">
            <w:pPr>
              <w:pStyle w:val="Contenudetableau"/>
            </w:pPr>
          </w:p>
        </w:tc>
        <w:tc>
          <w:tcPr>
            <w:tcW w:w="57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Pyrograveur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pStyle w:val="Titre1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2 €</w:t>
            </w:r>
          </w:p>
        </w:tc>
        <w:tc>
          <w:tcPr>
            <w:tcW w:w="11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35 €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C74B31" w:rsidRDefault="00C74B31">
            <w:pPr>
              <w:snapToGrid w:val="0"/>
              <w:rPr>
                <w:color w:val="000000"/>
              </w:rPr>
            </w:pPr>
          </w:p>
        </w:tc>
      </w:tr>
      <w:tr w:rsidR="00C74B31" w:rsidTr="00790B3C">
        <w:trPr>
          <w:cantSplit/>
          <w:trHeight w:val="284"/>
        </w:trPr>
        <w:tc>
          <w:tcPr>
            <w:tcW w:w="272" w:type="dxa"/>
          </w:tcPr>
          <w:p w:rsidR="00C74B31" w:rsidRDefault="00C74B31">
            <w:pPr>
              <w:pStyle w:val="Contenudetableau"/>
            </w:pPr>
          </w:p>
        </w:tc>
        <w:tc>
          <w:tcPr>
            <w:tcW w:w="579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C74B31" w:rsidRDefault="00790B3C" w:rsidP="00255AFF">
            <w:pPr>
              <w:pStyle w:val="Titre3"/>
              <w:snapToGrid w:val="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Vidéoprojecteur</w:t>
            </w:r>
            <w:r w:rsidR="00C74B31"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 xml:space="preserve"> 3en1 avec lecteur DVD et Haut-parleur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pStyle w:val="Titre3"/>
              <w:snapToGrid w:val="0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10€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pStyle w:val="Titre3"/>
              <w:snapToGrid w:val="0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Pas disponible</w:t>
            </w:r>
          </w:p>
        </w:tc>
        <w:tc>
          <w:tcPr>
            <w:tcW w:w="117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99"/>
          </w:tcPr>
          <w:p w:rsidR="00C74B31" w:rsidRDefault="00C74B31">
            <w:pPr>
              <w:pStyle w:val="Titre3"/>
              <w:snapToGrid w:val="0"/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0"/>
              </w:rPr>
              <w:t>700 €</w:t>
            </w:r>
          </w:p>
        </w:tc>
        <w:tc>
          <w:tcPr>
            <w:tcW w:w="425" w:type="dxa"/>
            <w:tcBorders>
              <w:left w:val="double" w:sz="1" w:space="0" w:color="000000"/>
            </w:tcBorders>
          </w:tcPr>
          <w:p w:rsidR="00C74B31" w:rsidRDefault="00C74B31">
            <w:pPr>
              <w:snapToGrid w:val="0"/>
              <w:rPr>
                <w:b/>
                <w:color w:val="000000"/>
              </w:rPr>
            </w:pPr>
          </w:p>
        </w:tc>
      </w:tr>
    </w:tbl>
    <w:p w:rsidR="00444C8C" w:rsidRDefault="007E5DCE" w:rsidP="005D1370">
      <w:pPr>
        <w:spacing w:before="120"/>
        <w:jc w:val="center"/>
        <w:rPr>
          <w:b/>
          <w:color w:val="000000"/>
          <w:sz w:val="24"/>
          <w:szCs w:val="16"/>
        </w:rPr>
      </w:pPr>
      <w:r w:rsidRPr="00444C8C">
        <w:rPr>
          <w:b/>
          <w:color w:val="000000"/>
          <w:sz w:val="24"/>
          <w:szCs w:val="16"/>
        </w:rPr>
        <w:t>La durée du prêt est de  48 H (* sauf certains matériels</w:t>
      </w:r>
      <w:r w:rsidR="00F56B6E" w:rsidRPr="00444C8C">
        <w:rPr>
          <w:b/>
          <w:color w:val="000000"/>
          <w:sz w:val="24"/>
          <w:szCs w:val="16"/>
        </w:rPr>
        <w:t xml:space="preserve"> 7</w:t>
      </w:r>
      <w:r w:rsidR="00444C8C">
        <w:rPr>
          <w:b/>
          <w:color w:val="000000"/>
          <w:sz w:val="24"/>
          <w:szCs w:val="16"/>
        </w:rPr>
        <w:t xml:space="preserve"> </w:t>
      </w:r>
      <w:r w:rsidR="00F56B6E" w:rsidRPr="00444C8C">
        <w:rPr>
          <w:b/>
          <w:color w:val="000000"/>
          <w:sz w:val="24"/>
          <w:szCs w:val="16"/>
        </w:rPr>
        <w:t>jours</w:t>
      </w:r>
      <w:r w:rsidR="00444C8C">
        <w:rPr>
          <w:b/>
          <w:color w:val="000000"/>
          <w:sz w:val="24"/>
          <w:szCs w:val="16"/>
        </w:rPr>
        <w:t>).</w:t>
      </w:r>
    </w:p>
    <w:p w:rsidR="00444C8C" w:rsidRPr="00444C8C" w:rsidRDefault="00C133CA" w:rsidP="00444C8C">
      <w:pPr>
        <w:spacing w:before="120"/>
        <w:jc w:val="center"/>
        <w:rPr>
          <w:b/>
          <w:color w:val="000000"/>
          <w:sz w:val="24"/>
          <w:szCs w:val="16"/>
        </w:rPr>
      </w:pPr>
      <w:r>
        <w:rPr>
          <w:b/>
          <w:color w:val="000000"/>
          <w:sz w:val="24"/>
          <w:szCs w:val="16"/>
        </w:rPr>
        <w:t>Adhésion ARCEP  annuelle : 10</w:t>
      </w:r>
      <w:r w:rsidR="007E5DCE" w:rsidRPr="00444C8C">
        <w:rPr>
          <w:b/>
          <w:color w:val="000000"/>
          <w:sz w:val="24"/>
          <w:szCs w:val="16"/>
        </w:rPr>
        <w:t xml:space="preserve"> € </w:t>
      </w:r>
      <w:r w:rsidR="00444C8C">
        <w:rPr>
          <w:b/>
          <w:color w:val="000000"/>
          <w:sz w:val="24"/>
          <w:szCs w:val="16"/>
        </w:rPr>
        <w:t xml:space="preserve">&amp; </w:t>
      </w:r>
      <w:r w:rsidR="007E5DCE" w:rsidRPr="00444C8C">
        <w:rPr>
          <w:b/>
          <w:color w:val="000000"/>
          <w:sz w:val="24"/>
          <w:szCs w:val="16"/>
        </w:rPr>
        <w:t>don</w:t>
      </w:r>
      <w:r w:rsidR="007E5B2E" w:rsidRPr="00444C8C">
        <w:rPr>
          <w:b/>
          <w:color w:val="000000"/>
          <w:sz w:val="24"/>
          <w:szCs w:val="16"/>
        </w:rPr>
        <w:t>ne droit à un prêt gratuit</w:t>
      </w:r>
    </w:p>
    <w:p w:rsidR="00444C8C" w:rsidRPr="00444C8C" w:rsidRDefault="007E5DCE" w:rsidP="00444C8C">
      <w:pPr>
        <w:spacing w:before="120"/>
        <w:jc w:val="center"/>
        <w:rPr>
          <w:b/>
          <w:color w:val="000000"/>
          <w:sz w:val="24"/>
          <w:szCs w:val="16"/>
        </w:rPr>
      </w:pPr>
      <w:r w:rsidRPr="00444C8C">
        <w:rPr>
          <w:b/>
          <w:color w:val="000000"/>
          <w:sz w:val="24"/>
          <w:szCs w:val="16"/>
        </w:rPr>
        <w:t xml:space="preserve">Plus d’info sur notre site web  </w:t>
      </w:r>
    </w:p>
    <w:p w:rsidR="007E5DCE" w:rsidRPr="00444C8C" w:rsidRDefault="00C41E24" w:rsidP="00444C8C">
      <w:pPr>
        <w:jc w:val="center"/>
        <w:rPr>
          <w:b/>
          <w:color w:val="000000"/>
          <w:sz w:val="22"/>
          <w:szCs w:val="16"/>
        </w:rPr>
      </w:pPr>
      <w:hyperlink r:id="rId7" w:history="1">
        <w:r w:rsidR="007E5DCE" w:rsidRPr="00444C8C">
          <w:rPr>
            <w:rStyle w:val="Lienhypertexte"/>
            <w:b/>
            <w:sz w:val="22"/>
            <w:szCs w:val="16"/>
          </w:rPr>
          <w:t>http://www.central-parc.fr/nos-activites/pret-de-materiel/</w:t>
        </w:r>
      </w:hyperlink>
    </w:p>
    <w:p w:rsidR="0082177C" w:rsidRPr="004E6A11" w:rsidRDefault="007E5DCE" w:rsidP="004E6A11">
      <w:pPr>
        <w:spacing w:before="12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Pour toute réservation, il convient de contacter </w:t>
      </w:r>
    </w:p>
    <w:p w:rsidR="0082177C" w:rsidRDefault="007A2D2A" w:rsidP="004E6A11">
      <w:pPr>
        <w:spacing w:before="120"/>
        <w:ind w:left="567" w:right="709"/>
        <w:jc w:val="center"/>
        <w:rPr>
          <w:rFonts w:ascii="Tms Rmn" w:hAnsi="Tms Rmn"/>
          <w:b/>
          <w:color w:val="000000"/>
          <w:sz w:val="24"/>
        </w:rPr>
      </w:pPr>
      <w:r>
        <w:rPr>
          <w:rFonts w:ascii="Tms Rmn" w:hAnsi="Tms Rmn"/>
          <w:b/>
          <w:color w:val="000000"/>
          <w:sz w:val="24"/>
        </w:rPr>
        <w:t xml:space="preserve">Monsieur Alain CHAUVET au </w:t>
      </w:r>
      <w:r w:rsidRPr="001B425D">
        <w:rPr>
          <w:rFonts w:ascii="Tms Rmn" w:hAnsi="Tms Rmn"/>
          <w:b/>
          <w:color w:val="000000"/>
          <w:sz w:val="24"/>
        </w:rPr>
        <w:t>120</w:t>
      </w:r>
      <w:r w:rsidR="007E5DCE" w:rsidRPr="001B425D">
        <w:rPr>
          <w:rFonts w:ascii="Tms Rmn" w:hAnsi="Tms Rmn"/>
          <w:b/>
          <w:color w:val="000000"/>
          <w:sz w:val="24"/>
        </w:rPr>
        <w:t xml:space="preserve"> : </w:t>
      </w:r>
      <w:r w:rsidR="001B425D">
        <w:rPr>
          <w:rFonts w:ascii="Tms Rmn" w:hAnsi="Tms Rmn"/>
          <w:b/>
          <w:bCs/>
          <w:sz w:val="24"/>
        </w:rPr>
        <w:t xml:space="preserve">06 33 25 68 </w:t>
      </w:r>
      <w:r w:rsidR="001B425D" w:rsidRPr="001B425D">
        <w:rPr>
          <w:rFonts w:ascii="Tms Rmn" w:hAnsi="Tms Rmn"/>
          <w:b/>
          <w:bCs/>
          <w:sz w:val="24"/>
        </w:rPr>
        <w:t>09</w:t>
      </w:r>
    </w:p>
    <w:p w:rsidR="0082177C" w:rsidRDefault="007E5DCE" w:rsidP="004E6A11">
      <w:pPr>
        <w:spacing w:before="120"/>
        <w:ind w:left="567" w:right="708"/>
        <w:jc w:val="center"/>
        <w:rPr>
          <w:rFonts w:ascii="Tms Rmn" w:hAnsi="Tms Rmn"/>
          <w:b/>
          <w:bCs/>
          <w:color w:val="000000"/>
          <w:sz w:val="24"/>
        </w:rPr>
      </w:pPr>
      <w:r>
        <w:rPr>
          <w:rFonts w:ascii="Tms Rmn" w:hAnsi="Tms Rmn"/>
          <w:b/>
          <w:color w:val="000000"/>
          <w:sz w:val="24"/>
        </w:rPr>
        <w:t xml:space="preserve">Madame Karine </w:t>
      </w:r>
      <w:r>
        <w:rPr>
          <w:rFonts w:ascii="Tms Rmn" w:hAnsi="Tms Rmn"/>
          <w:b/>
          <w:bCs/>
          <w:color w:val="000000"/>
          <w:sz w:val="24"/>
        </w:rPr>
        <w:t xml:space="preserve">BEUZIT </w:t>
      </w:r>
      <w:r w:rsidR="007A2D2A">
        <w:rPr>
          <w:rFonts w:ascii="Tms Rmn" w:hAnsi="Tms Rmn"/>
          <w:b/>
          <w:color w:val="000000"/>
          <w:sz w:val="24"/>
        </w:rPr>
        <w:t>a</w:t>
      </w:r>
      <w:r>
        <w:rPr>
          <w:rFonts w:ascii="Tms Rmn" w:hAnsi="Tms Rmn"/>
          <w:b/>
          <w:color w:val="000000"/>
          <w:sz w:val="24"/>
        </w:rPr>
        <w:t>u 122 :</w:t>
      </w:r>
      <w:r w:rsidR="004E6A11">
        <w:rPr>
          <w:rFonts w:ascii="Tms Rmn" w:hAnsi="Tms Rmn"/>
          <w:b/>
          <w:color w:val="000000"/>
          <w:sz w:val="24"/>
        </w:rPr>
        <w:t xml:space="preserve"> </w:t>
      </w:r>
      <w:r>
        <w:rPr>
          <w:rFonts w:ascii="Tms Rmn" w:hAnsi="Tms Rmn"/>
          <w:b/>
          <w:bCs/>
          <w:color w:val="000000"/>
          <w:sz w:val="24"/>
        </w:rPr>
        <w:t>06 87 73 74 72 ou 01 47 75 24 71</w:t>
      </w:r>
    </w:p>
    <w:p w:rsidR="0005270F" w:rsidRPr="0005270F" w:rsidRDefault="0005270F" w:rsidP="004E6A11">
      <w:pPr>
        <w:spacing w:before="120"/>
        <w:ind w:left="567" w:right="708"/>
        <w:jc w:val="center"/>
        <w:rPr>
          <w:rFonts w:ascii="Tms Rmn" w:hAnsi="Tms Rmn"/>
          <w:b/>
          <w:bCs/>
          <w:color w:val="000000"/>
          <w:sz w:val="28"/>
        </w:rPr>
      </w:pPr>
      <w:r w:rsidRPr="0005270F">
        <w:rPr>
          <w:b/>
          <w:color w:val="000000"/>
          <w:sz w:val="24"/>
        </w:rPr>
        <w:t>Ce sont des bénévoles, merci d’anticiper votre demande SVP</w:t>
      </w:r>
    </w:p>
    <w:p w:rsidR="006547BF" w:rsidRPr="004E6A11" w:rsidRDefault="00ED5DD9" w:rsidP="004E6A1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</w:rPr>
      </w:pPr>
      <w:r>
        <w:rPr>
          <w:b/>
          <w:bCs/>
          <w:sz w:val="52"/>
        </w:rPr>
        <w:t xml:space="preserve">2 </w:t>
      </w:r>
      <w:r w:rsidR="009D6F3A">
        <w:rPr>
          <w:b/>
          <w:bCs/>
          <w:sz w:val="52"/>
        </w:rPr>
        <w:t>Nouveautés 201</w:t>
      </w:r>
      <w:r w:rsidR="00AB092B">
        <w:rPr>
          <w:b/>
          <w:bCs/>
          <w:sz w:val="52"/>
        </w:rPr>
        <w:t>6</w:t>
      </w:r>
      <w:r w:rsidR="000343B7">
        <w:rPr>
          <w:b/>
          <w:bCs/>
          <w:sz w:val="52"/>
        </w:rPr>
        <w:t>-17</w:t>
      </w:r>
    </w:p>
    <w:p w:rsidR="00342998" w:rsidRDefault="00C41E24" w:rsidP="005D1370">
      <w:pPr>
        <w:widowControl w:val="0"/>
        <w:suppressAutoHyphens w:val="0"/>
        <w:spacing w:before="120"/>
        <w:ind w:left="567" w:right="709"/>
        <w:rPr>
          <w:rFonts w:ascii="Tms Rmn" w:hAnsi="Tms Rmn"/>
          <w:b/>
          <w:bCs/>
          <w:color w:val="000000"/>
          <w:sz w:val="24"/>
        </w:rPr>
      </w:pPr>
      <w:r w:rsidRPr="00C41E24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278.4pt;margin-top:611.9pt;width:3in;height:19.5pt;z-index:251662336;mso-position-horizontal-relative:text;mso-position-vertical-relative:text">
            <v:shadow color="#868686"/>
            <v:textpath style="font-family:&quot;Arial Black&quot;;font-size:14pt;v-text-align:left;v-text-kern:t" trim="t" fitpath="t" string="Ponceuse à bande"/>
          </v:shape>
        </w:pict>
      </w:r>
      <w:r w:rsidRPr="00C41E24">
        <w:rPr>
          <w:noProof/>
          <w:lang w:eastAsia="fr-FR"/>
        </w:rPr>
        <w:pict>
          <v:shape id="_x0000_s1043" type="#_x0000_t136" style="position:absolute;left:0;text-align:left;margin-left:257.4pt;margin-top:677.9pt;width:250.5pt;height:46.5pt;z-index:251663360;mso-position-horizontal-relative:text;mso-position-vertical-relative:text">
            <v:shadow color="#868686"/>
            <v:textpath style="font-family:&quot;Arial Black&quot;;font-size:14pt;v-text-align:left;v-text-kern:t" trim="t" fitpath="t" string="Déboucheur-Furet &#10;pour évier, lavabo"/>
          </v:shape>
        </w:pict>
      </w:r>
    </w:p>
    <w:p w:rsidR="00342998" w:rsidRPr="00342998" w:rsidRDefault="000343B7" w:rsidP="00342998">
      <w:pPr>
        <w:rPr>
          <w:rFonts w:ascii="Tms Rmn" w:hAnsi="Tms Rmn"/>
          <w:sz w:val="24"/>
        </w:rPr>
      </w:pPr>
      <w:r>
        <w:rPr>
          <w:rFonts w:ascii="Tms Rmn" w:hAnsi="Tms Rmn"/>
          <w:noProof/>
          <w:sz w:val="24"/>
          <w:lang w:eastAsia="fr-FR"/>
        </w:rPr>
        <w:drawing>
          <wp:inline distT="0" distB="0" distL="0" distR="0">
            <wp:extent cx="6381750" cy="3829050"/>
            <wp:effectExtent l="19050" t="0" r="0" b="0"/>
            <wp:docPr id="1" name="Image 0" descr="Echelle-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elle-te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998" w:rsidRPr="00342998" w:rsidRDefault="00342998" w:rsidP="00342998">
      <w:pPr>
        <w:rPr>
          <w:rFonts w:ascii="Tms Rmn" w:hAnsi="Tms Rmn"/>
          <w:sz w:val="24"/>
        </w:rPr>
      </w:pPr>
    </w:p>
    <w:p w:rsidR="00342998" w:rsidRPr="00342998" w:rsidRDefault="00342998" w:rsidP="00342998">
      <w:pPr>
        <w:rPr>
          <w:rFonts w:ascii="Tms Rmn" w:hAnsi="Tms Rmn"/>
          <w:sz w:val="24"/>
        </w:rPr>
      </w:pPr>
    </w:p>
    <w:p w:rsidR="00342998" w:rsidRPr="00342998" w:rsidRDefault="00342998" w:rsidP="00342998">
      <w:pPr>
        <w:rPr>
          <w:rFonts w:ascii="Tms Rmn" w:hAnsi="Tms Rmn"/>
          <w:sz w:val="24"/>
        </w:rPr>
      </w:pPr>
    </w:p>
    <w:p w:rsidR="00342998" w:rsidRPr="00342998" w:rsidRDefault="00EC1E80" w:rsidP="00342998">
      <w:pPr>
        <w:rPr>
          <w:rFonts w:ascii="Tms Rmn" w:hAnsi="Tms Rmn"/>
          <w:sz w:val="24"/>
        </w:rPr>
      </w:pPr>
      <w:r>
        <w:rPr>
          <w:rFonts w:ascii="Tms Rmn" w:hAnsi="Tms Rmn"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93pt;margin-top:7.85pt;width:358.65pt;height:54.75pt;z-index:251666432">
            <v:textbox>
              <w:txbxContent>
                <w:p w:rsidR="00ED5DD9" w:rsidRDefault="00ED5DD9" w:rsidP="00342998">
                  <w:pPr>
                    <w:jc w:val="center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 Une échelle</w:t>
                  </w:r>
                  <w:r w:rsidR="00EC1E80">
                    <w:rPr>
                      <w:rFonts w:ascii="Georgia" w:hAnsi="Georgia"/>
                      <w:sz w:val="28"/>
                    </w:rPr>
                    <w:t xml:space="preserve"> / escabeau</w:t>
                  </w:r>
                  <w:r>
                    <w:rPr>
                      <w:rFonts w:ascii="Georgia" w:hAnsi="Georgia"/>
                      <w:sz w:val="28"/>
                    </w:rPr>
                    <w:t xml:space="preserve"> télescopique </w:t>
                  </w:r>
                  <w:r w:rsidR="007C4B10">
                    <w:rPr>
                      <w:rFonts w:ascii="Georgia" w:hAnsi="Georgia"/>
                      <w:sz w:val="28"/>
                    </w:rPr>
                    <w:t>double 4</w:t>
                  </w:r>
                  <w:r w:rsidR="002D649A">
                    <w:rPr>
                      <w:rFonts w:ascii="Georgia" w:hAnsi="Georgia"/>
                      <w:sz w:val="28"/>
                    </w:rPr>
                    <w:t>,4</w:t>
                  </w:r>
                  <w:r>
                    <w:rPr>
                      <w:rFonts w:ascii="Georgia" w:hAnsi="Georgia"/>
                      <w:sz w:val="28"/>
                    </w:rPr>
                    <w:t>m</w:t>
                  </w:r>
                </w:p>
                <w:p w:rsidR="007C4B10" w:rsidRPr="00342998" w:rsidRDefault="007C4B10" w:rsidP="00342998">
                  <w:pPr>
                    <w:jc w:val="center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 xml:space="preserve">+ </w:t>
                  </w:r>
                  <w:proofErr w:type="gramStart"/>
                  <w:r>
                    <w:rPr>
                      <w:rFonts w:ascii="Georgia" w:hAnsi="Georgia"/>
                      <w:sz w:val="28"/>
                    </w:rPr>
                    <w:t>une</w:t>
                  </w:r>
                  <w:proofErr w:type="gramEnd"/>
                  <w:r>
                    <w:rPr>
                      <w:rFonts w:ascii="Georgia" w:hAnsi="Georgia"/>
                      <w:sz w:val="28"/>
                    </w:rPr>
                    <w:t xml:space="preserve"> règle de maçon de 2m </w:t>
                  </w:r>
                </w:p>
              </w:txbxContent>
            </v:textbox>
          </v:shape>
        </w:pict>
      </w:r>
    </w:p>
    <w:p w:rsidR="00342998" w:rsidRPr="00342998" w:rsidRDefault="00342998" w:rsidP="00342998">
      <w:pPr>
        <w:rPr>
          <w:rFonts w:ascii="Tms Rmn" w:hAnsi="Tms Rmn"/>
          <w:sz w:val="24"/>
        </w:rPr>
      </w:pPr>
    </w:p>
    <w:p w:rsidR="00342998" w:rsidRPr="00342998" w:rsidRDefault="00342998" w:rsidP="00342998">
      <w:pPr>
        <w:rPr>
          <w:rFonts w:ascii="Tms Rmn" w:hAnsi="Tms Rmn"/>
          <w:sz w:val="24"/>
        </w:rPr>
      </w:pPr>
    </w:p>
    <w:p w:rsidR="00342998" w:rsidRPr="00342998" w:rsidRDefault="00342998" w:rsidP="00342998">
      <w:pPr>
        <w:rPr>
          <w:rFonts w:ascii="Tms Rmn" w:hAnsi="Tms Rmn"/>
          <w:sz w:val="24"/>
        </w:rPr>
      </w:pPr>
    </w:p>
    <w:p w:rsidR="006547BF" w:rsidRPr="00342998" w:rsidRDefault="006547BF" w:rsidP="00342998">
      <w:pPr>
        <w:tabs>
          <w:tab w:val="left" w:pos="1545"/>
        </w:tabs>
        <w:rPr>
          <w:rFonts w:ascii="Tms Rmn" w:hAnsi="Tms Rmn"/>
          <w:sz w:val="24"/>
        </w:rPr>
      </w:pPr>
    </w:p>
    <w:sectPr w:rsidR="006547BF" w:rsidRPr="00342998" w:rsidSect="000540CC"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6547BF"/>
    <w:rsid w:val="00014110"/>
    <w:rsid w:val="000343B7"/>
    <w:rsid w:val="0005270F"/>
    <w:rsid w:val="000540CC"/>
    <w:rsid w:val="00086E38"/>
    <w:rsid w:val="000942CE"/>
    <w:rsid w:val="00152C9D"/>
    <w:rsid w:val="00165080"/>
    <w:rsid w:val="0017095D"/>
    <w:rsid w:val="001B425D"/>
    <w:rsid w:val="00235CA8"/>
    <w:rsid w:val="00255AFF"/>
    <w:rsid w:val="00293F47"/>
    <w:rsid w:val="002D649A"/>
    <w:rsid w:val="00342998"/>
    <w:rsid w:val="00344778"/>
    <w:rsid w:val="00353DF0"/>
    <w:rsid w:val="003A4B74"/>
    <w:rsid w:val="003C7F06"/>
    <w:rsid w:val="003D755B"/>
    <w:rsid w:val="00414D72"/>
    <w:rsid w:val="00444C8C"/>
    <w:rsid w:val="004B2824"/>
    <w:rsid w:val="004E6A11"/>
    <w:rsid w:val="004F7C05"/>
    <w:rsid w:val="00500765"/>
    <w:rsid w:val="00520E42"/>
    <w:rsid w:val="005D1370"/>
    <w:rsid w:val="005F5CB0"/>
    <w:rsid w:val="0065284E"/>
    <w:rsid w:val="00653E0E"/>
    <w:rsid w:val="006547BF"/>
    <w:rsid w:val="0074223B"/>
    <w:rsid w:val="00746673"/>
    <w:rsid w:val="00763343"/>
    <w:rsid w:val="00790B3C"/>
    <w:rsid w:val="007A2D2A"/>
    <w:rsid w:val="007B6430"/>
    <w:rsid w:val="007C4B10"/>
    <w:rsid w:val="007D5343"/>
    <w:rsid w:val="007E5B2E"/>
    <w:rsid w:val="007E5DCE"/>
    <w:rsid w:val="0082177C"/>
    <w:rsid w:val="008263C7"/>
    <w:rsid w:val="0082753F"/>
    <w:rsid w:val="00866A8D"/>
    <w:rsid w:val="008C0484"/>
    <w:rsid w:val="008E47F7"/>
    <w:rsid w:val="00936AC4"/>
    <w:rsid w:val="009A4104"/>
    <w:rsid w:val="009B5007"/>
    <w:rsid w:val="009B691A"/>
    <w:rsid w:val="009D6F3A"/>
    <w:rsid w:val="009F0875"/>
    <w:rsid w:val="00A11377"/>
    <w:rsid w:val="00A26B54"/>
    <w:rsid w:val="00A627DD"/>
    <w:rsid w:val="00A73748"/>
    <w:rsid w:val="00AA22FF"/>
    <w:rsid w:val="00AB092B"/>
    <w:rsid w:val="00AC12EC"/>
    <w:rsid w:val="00AC1D12"/>
    <w:rsid w:val="00AD25D3"/>
    <w:rsid w:val="00B03ED6"/>
    <w:rsid w:val="00B41EE3"/>
    <w:rsid w:val="00C005EA"/>
    <w:rsid w:val="00C133CA"/>
    <w:rsid w:val="00C14E1C"/>
    <w:rsid w:val="00C25AF2"/>
    <w:rsid w:val="00C27380"/>
    <w:rsid w:val="00C41E24"/>
    <w:rsid w:val="00C74B31"/>
    <w:rsid w:val="00CA5E92"/>
    <w:rsid w:val="00CB06E4"/>
    <w:rsid w:val="00CB0D70"/>
    <w:rsid w:val="00CB117F"/>
    <w:rsid w:val="00CC0FB8"/>
    <w:rsid w:val="00D46EC6"/>
    <w:rsid w:val="00D61713"/>
    <w:rsid w:val="00DF6A71"/>
    <w:rsid w:val="00E02794"/>
    <w:rsid w:val="00E25F04"/>
    <w:rsid w:val="00E63E9C"/>
    <w:rsid w:val="00EC1E80"/>
    <w:rsid w:val="00ED57EF"/>
    <w:rsid w:val="00ED5DD9"/>
    <w:rsid w:val="00EE5FA9"/>
    <w:rsid w:val="00EE7C8C"/>
    <w:rsid w:val="00F27BC0"/>
    <w:rsid w:val="00F40FD1"/>
    <w:rsid w:val="00F4121C"/>
    <w:rsid w:val="00F56B6E"/>
    <w:rsid w:val="00F5783F"/>
    <w:rsid w:val="00F7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4E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5284E"/>
    <w:pPr>
      <w:keepNext/>
      <w:numPr>
        <w:numId w:val="1"/>
      </w:numPr>
      <w:jc w:val="center"/>
      <w:outlineLvl w:val="0"/>
    </w:pPr>
    <w:rPr>
      <w:rFonts w:ascii="Script MT Bold" w:hAnsi="Script MT Bold"/>
      <w:sz w:val="26"/>
    </w:rPr>
  </w:style>
  <w:style w:type="paragraph" w:styleId="Titre2">
    <w:name w:val="heading 2"/>
    <w:basedOn w:val="Normal"/>
    <w:next w:val="Normal"/>
    <w:qFormat/>
    <w:rsid w:val="0065284E"/>
    <w:pPr>
      <w:keepNext/>
      <w:numPr>
        <w:ilvl w:val="1"/>
        <w:numId w:val="1"/>
      </w:numPr>
      <w:outlineLvl w:val="1"/>
    </w:pPr>
    <w:rPr>
      <w:rFonts w:ascii="Script MT Bold" w:hAnsi="Script MT Bold"/>
      <w:sz w:val="26"/>
    </w:rPr>
  </w:style>
  <w:style w:type="paragraph" w:styleId="Titre3">
    <w:name w:val="heading 3"/>
    <w:basedOn w:val="Normal"/>
    <w:next w:val="Normal"/>
    <w:qFormat/>
    <w:rsid w:val="0065284E"/>
    <w:pPr>
      <w:keepNext/>
      <w:numPr>
        <w:ilvl w:val="2"/>
        <w:numId w:val="1"/>
      </w:numPr>
      <w:jc w:val="center"/>
      <w:outlineLvl w:val="2"/>
    </w:pPr>
    <w:rPr>
      <w:rFonts w:ascii="Script MT Bold" w:hAnsi="Script MT Bold"/>
      <w:b/>
      <w:i/>
      <w:sz w:val="26"/>
    </w:rPr>
  </w:style>
  <w:style w:type="paragraph" w:styleId="Titre4">
    <w:name w:val="heading 4"/>
    <w:basedOn w:val="Normal"/>
    <w:next w:val="Normal"/>
    <w:qFormat/>
    <w:rsid w:val="0065284E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5284E"/>
    <w:pPr>
      <w:keepNext/>
      <w:numPr>
        <w:ilvl w:val="4"/>
        <w:numId w:val="1"/>
      </w:numPr>
      <w:jc w:val="center"/>
      <w:outlineLvl w:val="4"/>
    </w:pPr>
    <w:rPr>
      <w:color w:val="000080"/>
      <w:sz w:val="24"/>
    </w:rPr>
  </w:style>
  <w:style w:type="paragraph" w:styleId="Titre6">
    <w:name w:val="heading 6"/>
    <w:basedOn w:val="Normal"/>
    <w:next w:val="Normal"/>
    <w:qFormat/>
    <w:rsid w:val="0065284E"/>
    <w:pPr>
      <w:keepNext/>
      <w:numPr>
        <w:ilvl w:val="5"/>
        <w:numId w:val="1"/>
      </w:numPr>
      <w:jc w:val="center"/>
      <w:outlineLvl w:val="5"/>
    </w:pPr>
    <w:rPr>
      <w:rFonts w:ascii="Script MT Bold" w:hAnsi="Script MT Bold"/>
      <w:b/>
      <w:i/>
      <w:color w:val="000080"/>
      <w:sz w:val="24"/>
    </w:rPr>
  </w:style>
  <w:style w:type="paragraph" w:styleId="Titre7">
    <w:name w:val="heading 7"/>
    <w:basedOn w:val="Normal"/>
    <w:next w:val="Normal"/>
    <w:qFormat/>
    <w:rsid w:val="0065284E"/>
    <w:pPr>
      <w:keepNext/>
      <w:numPr>
        <w:ilvl w:val="6"/>
        <w:numId w:val="1"/>
      </w:numPr>
      <w:jc w:val="center"/>
      <w:outlineLvl w:val="6"/>
    </w:pPr>
    <w:rPr>
      <w:color w:val="0000FF"/>
      <w:sz w:val="30"/>
    </w:rPr>
  </w:style>
  <w:style w:type="paragraph" w:styleId="Titre8">
    <w:name w:val="heading 8"/>
    <w:basedOn w:val="Normal"/>
    <w:next w:val="Normal"/>
    <w:qFormat/>
    <w:rsid w:val="0065284E"/>
    <w:pPr>
      <w:keepNext/>
      <w:numPr>
        <w:ilvl w:val="7"/>
        <w:numId w:val="1"/>
      </w:numPr>
      <w:outlineLvl w:val="7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5284E"/>
    <w:rPr>
      <w:b/>
    </w:rPr>
  </w:style>
  <w:style w:type="character" w:styleId="Lienhypertexte">
    <w:name w:val="Hyperlink"/>
    <w:basedOn w:val="Policepardfaut"/>
    <w:semiHidden/>
    <w:rsid w:val="0065284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65284E"/>
    <w:rPr>
      <w:color w:val="800080"/>
      <w:u w:val="single"/>
    </w:rPr>
  </w:style>
  <w:style w:type="paragraph" w:styleId="Titre">
    <w:name w:val="Title"/>
    <w:basedOn w:val="Normal"/>
    <w:next w:val="Corpsdetexte"/>
    <w:qFormat/>
    <w:rsid w:val="006528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semiHidden/>
    <w:rsid w:val="0065284E"/>
    <w:pPr>
      <w:spacing w:after="120"/>
    </w:pPr>
  </w:style>
  <w:style w:type="paragraph" w:styleId="Liste">
    <w:name w:val="List"/>
    <w:basedOn w:val="Corpsdetexte"/>
    <w:semiHidden/>
    <w:rsid w:val="0065284E"/>
    <w:rPr>
      <w:rFonts w:cs="Mangal"/>
    </w:rPr>
  </w:style>
  <w:style w:type="paragraph" w:styleId="Lgende">
    <w:name w:val="caption"/>
    <w:basedOn w:val="Normal"/>
    <w:qFormat/>
    <w:rsid w:val="006528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5284E"/>
    <w:pPr>
      <w:suppressLineNumbers/>
    </w:pPr>
    <w:rPr>
      <w:rFonts w:cs="Mangal"/>
    </w:rPr>
  </w:style>
  <w:style w:type="paragraph" w:styleId="Textedebulles">
    <w:name w:val="Balloon Text"/>
    <w:basedOn w:val="Normal"/>
    <w:rsid w:val="0065284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65284E"/>
    <w:pPr>
      <w:suppressLineNumbers/>
    </w:pPr>
  </w:style>
  <w:style w:type="paragraph" w:customStyle="1" w:styleId="Titredetableau">
    <w:name w:val="Titre de tableau"/>
    <w:basedOn w:val="Contenudetableau"/>
    <w:rsid w:val="0065284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rsid w:val="006547BF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">
    <w:name w:val="Default"/>
    <w:rsid w:val="00E25F04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B42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ntral-parc.fr/nos-activites/pret-de-materi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-parc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Links>
    <vt:vector size="12" baseType="variant"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http://www.central-parc.fr/nos-activites/pret-de-materiel/</vt:lpwstr>
      </vt:variant>
      <vt:variant>
        <vt:lpwstr/>
      </vt:variant>
      <vt:variant>
        <vt:i4>1507403</vt:i4>
      </vt:variant>
      <vt:variant>
        <vt:i4>-1</vt:i4>
      </vt:variant>
      <vt:variant>
        <vt:i4>1035</vt:i4>
      </vt:variant>
      <vt:variant>
        <vt:i4>1</vt:i4>
      </vt:variant>
      <vt:variant>
        <vt:lpwstr>http://i3.cdiscount.com/imagesok/medias/10/139002.jpg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DEBOVE</dc:creator>
  <cp:lastModifiedBy>Tatiana</cp:lastModifiedBy>
  <cp:revision>5</cp:revision>
  <cp:lastPrinted>2016-10-16T14:57:00Z</cp:lastPrinted>
  <dcterms:created xsi:type="dcterms:W3CDTF">2016-10-16T12:05:00Z</dcterms:created>
  <dcterms:modified xsi:type="dcterms:W3CDTF">2016-10-16T15:49:00Z</dcterms:modified>
</cp:coreProperties>
</file>